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51" w:rsidRDefault="003C53E0" w:rsidP="00F04902">
      <w:pPr>
        <w:ind w:left="-270"/>
      </w:pPr>
      <w:r>
        <w:rPr>
          <w:noProof/>
        </w:rPr>
        <w:drawing>
          <wp:anchor distT="0" distB="0" distL="114300" distR="114300" simplePos="0" relativeHeight="251660288" behindDoc="0" locked="0" layoutInCell="1" allowOverlap="1" wp14:anchorId="2461EE55" wp14:editId="5C00F005">
            <wp:simplePos x="0" y="0"/>
            <wp:positionH relativeFrom="margin">
              <wp:posOffset>914400</wp:posOffset>
            </wp:positionH>
            <wp:positionV relativeFrom="paragraph">
              <wp:posOffset>-57150</wp:posOffset>
            </wp:positionV>
            <wp:extent cx="5026025" cy="79050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594" cy="791062"/>
                    </a:xfrm>
                    <a:prstGeom prst="rect">
                      <a:avLst/>
                    </a:prstGeom>
                  </pic:spPr>
                </pic:pic>
              </a:graphicData>
            </a:graphic>
            <wp14:sizeRelH relativeFrom="page">
              <wp14:pctWidth>0</wp14:pctWidth>
            </wp14:sizeRelH>
            <wp14:sizeRelV relativeFrom="page">
              <wp14:pctHeight>0</wp14:pctHeight>
            </wp14:sizeRelV>
          </wp:anchor>
        </w:drawing>
      </w:r>
      <w:r w:rsidR="009F1FEE">
        <w:rPr>
          <w:iCs/>
          <w:caps/>
          <w:noProof/>
          <w:w w:val="106"/>
          <w:sz w:val="17"/>
          <w:szCs w:val="17"/>
        </w:rPr>
        <w:drawing>
          <wp:anchor distT="0" distB="0" distL="114300" distR="114300" simplePos="0" relativeHeight="251662336" behindDoc="0" locked="0" layoutInCell="1" allowOverlap="1" wp14:anchorId="59DC56B0" wp14:editId="74F67347">
            <wp:simplePos x="0" y="0"/>
            <wp:positionH relativeFrom="column">
              <wp:posOffset>0</wp:posOffset>
            </wp:positionH>
            <wp:positionV relativeFrom="paragraph">
              <wp:posOffset>-56761</wp:posOffset>
            </wp:positionV>
            <wp:extent cx="857250" cy="8441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lo.bmp"/>
                    <pic:cNvPicPr/>
                  </pic:nvPicPr>
                  <pic:blipFill>
                    <a:blip r:embed="rId9">
                      <a:extLst>
                        <a:ext uri="{28A0092B-C50C-407E-A947-70E740481C1C}">
                          <a14:useLocalDpi xmlns:a14="http://schemas.microsoft.com/office/drawing/2010/main" val="0"/>
                        </a:ext>
                      </a:extLst>
                    </a:blip>
                    <a:stretch>
                      <a:fillRect/>
                    </a:stretch>
                  </pic:blipFill>
                  <pic:spPr>
                    <a:xfrm>
                      <a:off x="0" y="0"/>
                      <a:ext cx="860001" cy="846870"/>
                    </a:xfrm>
                    <a:prstGeom prst="rect">
                      <a:avLst/>
                    </a:prstGeom>
                  </pic:spPr>
                </pic:pic>
              </a:graphicData>
            </a:graphic>
            <wp14:sizeRelH relativeFrom="page">
              <wp14:pctWidth>0</wp14:pctWidth>
            </wp14:sizeRelH>
            <wp14:sizeRelV relativeFrom="page">
              <wp14:pctHeight>0</wp14:pctHeight>
            </wp14:sizeRelV>
          </wp:anchor>
        </w:drawing>
      </w:r>
    </w:p>
    <w:p w:rsidR="00766151" w:rsidRDefault="00766151"/>
    <w:p w:rsidR="00766151" w:rsidRPr="0067061D" w:rsidRDefault="00F2757F" w:rsidP="00F2757F">
      <w:pPr>
        <w:pStyle w:val="9-arial"/>
        <w:spacing w:line="240" w:lineRule="auto"/>
        <w:ind w:right="-180"/>
        <w:jc w:val="left"/>
        <w:rPr>
          <w:rFonts w:ascii="Times New Roman" w:hAnsi="Times New Roman" w:cs="Times New Roman"/>
          <w:color w:val="003D27"/>
          <w:spacing w:val="6"/>
          <w:w w:val="132"/>
          <w:sz w:val="32"/>
          <w:szCs w:val="32"/>
        </w:rPr>
      </w:pPr>
      <w:r>
        <w:rPr>
          <w:rFonts w:asciiTheme="minorHAnsi" w:hAnsiTheme="minorHAnsi" w:cstheme="minorBidi"/>
          <w:color w:val="auto"/>
          <w:sz w:val="22"/>
          <w:szCs w:val="22"/>
        </w:rPr>
        <w:br/>
      </w:r>
      <w:r w:rsidR="00766151" w:rsidRPr="0067061D">
        <w:rPr>
          <w:rFonts w:ascii="Times New Roman" w:hAnsi="Times New Roman" w:cs="Times New Roman"/>
          <w:color w:val="003D27"/>
          <w:spacing w:val="6"/>
          <w:w w:val="132"/>
          <w:sz w:val="32"/>
          <w:szCs w:val="32"/>
        </w:rPr>
        <w:t>BEMIDJI REGIONAL INTERDISTRICT COUNCIL</w:t>
      </w:r>
    </w:p>
    <w:p w:rsidR="00766151" w:rsidRPr="0067061D" w:rsidRDefault="002927A3" w:rsidP="00F2757F">
      <w:pPr>
        <w:pStyle w:val="NoParagraphStyle"/>
        <w:tabs>
          <w:tab w:val="center" w:pos="4410"/>
          <w:tab w:val="right" w:pos="9450"/>
        </w:tabs>
        <w:spacing w:line="240" w:lineRule="auto"/>
        <w:ind w:left="-180"/>
        <w:rPr>
          <w:w w:val="103"/>
          <w:sz w:val="18"/>
          <w:szCs w:val="18"/>
        </w:rPr>
      </w:pPr>
      <w:r>
        <w:rPr>
          <w:w w:val="103"/>
          <w:sz w:val="18"/>
          <w:szCs w:val="18"/>
        </w:rPr>
        <w:t xml:space="preserve">    </w:t>
      </w:r>
      <w:r w:rsidR="00766151" w:rsidRPr="0067061D">
        <w:rPr>
          <w:w w:val="103"/>
          <w:sz w:val="18"/>
          <w:szCs w:val="18"/>
        </w:rPr>
        <w:t>Bagley</w:t>
      </w:r>
      <w:r w:rsidR="00766151" w:rsidRPr="0067061D">
        <w:rPr>
          <w:w w:val="103"/>
          <w:sz w:val="18"/>
          <w:szCs w:val="18"/>
        </w:rPr>
        <w:tab/>
        <w:t>PO Box 974</w:t>
      </w:r>
      <w:r w:rsidR="00766151" w:rsidRPr="0067061D">
        <w:rPr>
          <w:w w:val="103"/>
          <w:sz w:val="18"/>
          <w:szCs w:val="18"/>
        </w:rPr>
        <w:tab/>
      </w:r>
      <w:r w:rsidR="00F2757F">
        <w:rPr>
          <w:w w:val="103"/>
          <w:sz w:val="18"/>
          <w:szCs w:val="18"/>
        </w:rPr>
        <w:t xml:space="preserve">    </w:t>
      </w:r>
      <w:r w:rsidR="00766151" w:rsidRPr="0067061D">
        <w:rPr>
          <w:w w:val="103"/>
          <w:sz w:val="18"/>
          <w:szCs w:val="18"/>
        </w:rPr>
        <w:t>Kelliher</w:t>
      </w:r>
    </w:p>
    <w:p w:rsidR="00766151" w:rsidRPr="0067061D" w:rsidRDefault="002927A3" w:rsidP="00F2757F">
      <w:pPr>
        <w:pStyle w:val="NoParagraphStyle"/>
        <w:tabs>
          <w:tab w:val="center" w:pos="4410"/>
          <w:tab w:val="right" w:pos="9450"/>
        </w:tabs>
        <w:spacing w:line="240" w:lineRule="auto"/>
        <w:ind w:left="-180"/>
        <w:rPr>
          <w:w w:val="103"/>
          <w:sz w:val="18"/>
          <w:szCs w:val="18"/>
        </w:rPr>
      </w:pPr>
      <w:r>
        <w:rPr>
          <w:w w:val="103"/>
          <w:sz w:val="18"/>
          <w:szCs w:val="18"/>
        </w:rPr>
        <w:t xml:space="preserve">    </w:t>
      </w:r>
      <w:proofErr w:type="spellStart"/>
      <w:r w:rsidR="00766151" w:rsidRPr="0067061D">
        <w:rPr>
          <w:w w:val="103"/>
          <w:sz w:val="18"/>
          <w:szCs w:val="18"/>
        </w:rPr>
        <w:t>Blackduck</w:t>
      </w:r>
      <w:proofErr w:type="spellEnd"/>
      <w:r w:rsidR="00766151" w:rsidRPr="0067061D">
        <w:rPr>
          <w:w w:val="103"/>
          <w:sz w:val="18"/>
          <w:szCs w:val="18"/>
        </w:rPr>
        <w:tab/>
        <w:t>Bemidji, MN 56619</w:t>
      </w:r>
      <w:r w:rsidR="00766151" w:rsidRPr="0067061D">
        <w:rPr>
          <w:w w:val="103"/>
          <w:sz w:val="18"/>
          <w:szCs w:val="18"/>
        </w:rPr>
        <w:tab/>
        <w:t>Lake of the Woods</w:t>
      </w:r>
    </w:p>
    <w:p w:rsidR="00766151" w:rsidRPr="0067061D" w:rsidRDefault="002927A3" w:rsidP="00F2757F">
      <w:pPr>
        <w:pStyle w:val="NoParagraphStyle"/>
        <w:tabs>
          <w:tab w:val="center" w:pos="4410"/>
          <w:tab w:val="right" w:pos="9450"/>
        </w:tabs>
        <w:spacing w:line="240" w:lineRule="auto"/>
        <w:ind w:left="-180"/>
        <w:rPr>
          <w:w w:val="103"/>
          <w:sz w:val="18"/>
          <w:szCs w:val="18"/>
        </w:rPr>
      </w:pPr>
      <w:r>
        <w:rPr>
          <w:w w:val="103"/>
          <w:sz w:val="18"/>
          <w:szCs w:val="18"/>
        </w:rPr>
        <w:t xml:space="preserve">    </w:t>
      </w:r>
      <w:r w:rsidR="00766151" w:rsidRPr="0067061D">
        <w:rPr>
          <w:w w:val="103"/>
          <w:sz w:val="18"/>
          <w:szCs w:val="18"/>
        </w:rPr>
        <w:t>Cass Lake-</w:t>
      </w:r>
      <w:proofErr w:type="spellStart"/>
      <w:r w:rsidR="00766151" w:rsidRPr="0067061D">
        <w:rPr>
          <w:w w:val="103"/>
          <w:sz w:val="18"/>
          <w:szCs w:val="18"/>
        </w:rPr>
        <w:t>Bena</w:t>
      </w:r>
      <w:proofErr w:type="spellEnd"/>
      <w:r w:rsidR="00766151" w:rsidRPr="0067061D">
        <w:rPr>
          <w:w w:val="103"/>
          <w:sz w:val="18"/>
          <w:szCs w:val="18"/>
        </w:rPr>
        <w:tab/>
        <w:t>Phone 218-751-6622</w:t>
      </w:r>
      <w:r w:rsidR="00766151" w:rsidRPr="0067061D">
        <w:rPr>
          <w:w w:val="103"/>
          <w:sz w:val="18"/>
          <w:szCs w:val="18"/>
        </w:rPr>
        <w:tab/>
      </w:r>
      <w:proofErr w:type="spellStart"/>
      <w:r w:rsidR="00766151" w:rsidRPr="0067061D">
        <w:rPr>
          <w:w w:val="103"/>
          <w:sz w:val="18"/>
          <w:szCs w:val="18"/>
        </w:rPr>
        <w:t>Laporte</w:t>
      </w:r>
      <w:proofErr w:type="spellEnd"/>
    </w:p>
    <w:p w:rsidR="00766151" w:rsidRPr="0067061D" w:rsidRDefault="002927A3" w:rsidP="00F2757F">
      <w:pPr>
        <w:pStyle w:val="NoParagraphStyle"/>
        <w:tabs>
          <w:tab w:val="center" w:pos="4410"/>
          <w:tab w:val="right" w:pos="9450"/>
        </w:tabs>
        <w:spacing w:line="240" w:lineRule="auto"/>
        <w:ind w:left="-180"/>
        <w:rPr>
          <w:w w:val="103"/>
          <w:sz w:val="18"/>
          <w:szCs w:val="18"/>
        </w:rPr>
      </w:pPr>
      <w:r>
        <w:rPr>
          <w:w w:val="103"/>
          <w:sz w:val="18"/>
          <w:szCs w:val="18"/>
        </w:rPr>
        <w:t xml:space="preserve">    </w:t>
      </w:r>
      <w:r w:rsidR="00766151" w:rsidRPr="0067061D">
        <w:rPr>
          <w:w w:val="103"/>
          <w:sz w:val="18"/>
          <w:szCs w:val="18"/>
        </w:rPr>
        <w:t>Clearbrook-Gonvick</w:t>
      </w:r>
      <w:r w:rsidR="00766151" w:rsidRPr="0067061D">
        <w:rPr>
          <w:w w:val="103"/>
          <w:sz w:val="18"/>
          <w:szCs w:val="18"/>
        </w:rPr>
        <w:tab/>
        <w:t>Brenda R. Story, Executive Director</w:t>
      </w:r>
      <w:r w:rsidR="00766151" w:rsidRPr="0067061D">
        <w:rPr>
          <w:w w:val="103"/>
          <w:sz w:val="18"/>
          <w:szCs w:val="18"/>
        </w:rPr>
        <w:tab/>
      </w:r>
      <w:proofErr w:type="spellStart"/>
      <w:r w:rsidR="00766151" w:rsidRPr="0067061D">
        <w:rPr>
          <w:w w:val="103"/>
          <w:sz w:val="18"/>
          <w:szCs w:val="18"/>
        </w:rPr>
        <w:t>Littlefork</w:t>
      </w:r>
      <w:proofErr w:type="spellEnd"/>
      <w:r w:rsidR="00766151" w:rsidRPr="0067061D">
        <w:rPr>
          <w:w w:val="103"/>
          <w:sz w:val="18"/>
          <w:szCs w:val="18"/>
        </w:rPr>
        <w:t xml:space="preserve"> - Big Falls</w:t>
      </w:r>
    </w:p>
    <w:p w:rsidR="00766151" w:rsidRPr="0067061D" w:rsidRDefault="002927A3" w:rsidP="00F2757F">
      <w:pPr>
        <w:pStyle w:val="NoParagraphStyle"/>
        <w:tabs>
          <w:tab w:val="center" w:pos="4410"/>
          <w:tab w:val="right" w:pos="9450"/>
        </w:tabs>
        <w:spacing w:line="240" w:lineRule="auto"/>
        <w:ind w:left="-180"/>
        <w:rPr>
          <w:w w:val="103"/>
          <w:sz w:val="18"/>
          <w:szCs w:val="18"/>
        </w:rPr>
      </w:pPr>
      <w:r>
        <w:rPr>
          <w:w w:val="103"/>
          <w:sz w:val="18"/>
          <w:szCs w:val="18"/>
        </w:rPr>
        <w:t xml:space="preserve">    </w:t>
      </w:r>
      <w:r w:rsidR="00766151" w:rsidRPr="0067061D">
        <w:rPr>
          <w:w w:val="103"/>
          <w:sz w:val="18"/>
          <w:szCs w:val="18"/>
        </w:rPr>
        <w:t>Mahnomen</w:t>
      </w:r>
      <w:r w:rsidR="00766151" w:rsidRPr="0067061D">
        <w:rPr>
          <w:w w:val="103"/>
          <w:sz w:val="18"/>
          <w:szCs w:val="18"/>
        </w:rPr>
        <w:tab/>
        <w:t>FAX Number 218-751-6625</w:t>
      </w:r>
      <w:r w:rsidR="00766151" w:rsidRPr="0067061D">
        <w:rPr>
          <w:w w:val="103"/>
          <w:sz w:val="18"/>
          <w:szCs w:val="18"/>
        </w:rPr>
        <w:tab/>
      </w:r>
      <w:proofErr w:type="spellStart"/>
      <w:r w:rsidR="00766151" w:rsidRPr="0067061D">
        <w:rPr>
          <w:w w:val="103"/>
          <w:sz w:val="18"/>
          <w:szCs w:val="18"/>
        </w:rPr>
        <w:t>Waubun</w:t>
      </w:r>
      <w:proofErr w:type="spellEnd"/>
      <w:r w:rsidR="00766151" w:rsidRPr="0067061D">
        <w:rPr>
          <w:w w:val="103"/>
          <w:sz w:val="18"/>
          <w:szCs w:val="18"/>
        </w:rPr>
        <w:t>-Ogema</w:t>
      </w:r>
    </w:p>
    <w:p w:rsidR="00766151" w:rsidRDefault="002927A3" w:rsidP="00F2757F">
      <w:pPr>
        <w:tabs>
          <w:tab w:val="center" w:pos="4410"/>
          <w:tab w:val="right" w:pos="9450"/>
        </w:tabs>
        <w:spacing w:line="240" w:lineRule="auto"/>
        <w:ind w:left="-180"/>
        <w:rPr>
          <w:rFonts w:ascii="Times New Roman" w:hAnsi="Times New Roman" w:cs="Times New Roman"/>
          <w:w w:val="103"/>
          <w:sz w:val="18"/>
          <w:szCs w:val="18"/>
        </w:rPr>
      </w:pPr>
      <w:r>
        <w:rPr>
          <w:rFonts w:ascii="Times New Roman" w:hAnsi="Times New Roman" w:cs="Times New Roman"/>
          <w:w w:val="103"/>
          <w:sz w:val="18"/>
          <w:szCs w:val="18"/>
        </w:rPr>
        <w:t xml:space="preserve">    </w:t>
      </w:r>
      <w:proofErr w:type="spellStart"/>
      <w:r w:rsidR="00766151" w:rsidRPr="0067061D">
        <w:rPr>
          <w:rFonts w:ascii="Times New Roman" w:hAnsi="Times New Roman" w:cs="Times New Roman"/>
          <w:w w:val="103"/>
          <w:sz w:val="18"/>
          <w:szCs w:val="18"/>
        </w:rPr>
        <w:t>Northome</w:t>
      </w:r>
      <w:proofErr w:type="spellEnd"/>
      <w:r w:rsidR="00766151" w:rsidRPr="0067061D">
        <w:rPr>
          <w:rFonts w:ascii="Times New Roman" w:hAnsi="Times New Roman" w:cs="Times New Roman"/>
          <w:w w:val="103"/>
          <w:sz w:val="18"/>
          <w:szCs w:val="18"/>
        </w:rPr>
        <w:t>-I</w:t>
      </w:r>
      <w:r w:rsidR="0067061D" w:rsidRPr="0067061D">
        <w:rPr>
          <w:rFonts w:ascii="Times New Roman" w:hAnsi="Times New Roman" w:cs="Times New Roman"/>
          <w:w w:val="103"/>
          <w:sz w:val="18"/>
          <w:szCs w:val="18"/>
        </w:rPr>
        <w:t xml:space="preserve">ndus                          </w:t>
      </w:r>
      <w:r w:rsidR="00766151" w:rsidRPr="0067061D">
        <w:rPr>
          <w:rFonts w:ascii="Times New Roman" w:hAnsi="Times New Roman" w:cs="Times New Roman"/>
          <w:w w:val="103"/>
          <w:sz w:val="18"/>
          <w:szCs w:val="18"/>
        </w:rPr>
        <w:t xml:space="preserve"> </w:t>
      </w:r>
      <w:r w:rsidR="0067061D">
        <w:rPr>
          <w:rFonts w:ascii="Times New Roman" w:hAnsi="Times New Roman" w:cs="Times New Roman"/>
          <w:w w:val="103"/>
          <w:sz w:val="18"/>
          <w:szCs w:val="18"/>
        </w:rPr>
        <w:t xml:space="preserve">                             </w:t>
      </w:r>
      <w:hyperlink r:id="rId10" w:history="1">
        <w:r w:rsidR="00766151" w:rsidRPr="0067061D">
          <w:rPr>
            <w:rStyle w:val="Hyperlink"/>
            <w:rFonts w:ascii="Times New Roman" w:hAnsi="Times New Roman" w:cs="Times New Roman"/>
            <w:w w:val="103"/>
            <w:sz w:val="18"/>
            <w:szCs w:val="18"/>
          </w:rPr>
          <w:t>www.bric-k12.com</w:t>
        </w:r>
      </w:hyperlink>
      <w:r w:rsidR="0067061D">
        <w:rPr>
          <w:rFonts w:ascii="Times New Roman" w:hAnsi="Times New Roman" w:cs="Times New Roman"/>
          <w:w w:val="103"/>
          <w:sz w:val="18"/>
          <w:szCs w:val="18"/>
        </w:rPr>
        <w:tab/>
      </w:r>
      <w:r w:rsidR="00766151" w:rsidRPr="0067061D">
        <w:rPr>
          <w:rFonts w:ascii="Times New Roman" w:hAnsi="Times New Roman" w:cs="Times New Roman"/>
          <w:w w:val="103"/>
          <w:sz w:val="18"/>
          <w:szCs w:val="18"/>
        </w:rPr>
        <w:t>Admin Office-Bemidji</w:t>
      </w:r>
    </w:p>
    <w:p w:rsidR="003B0222" w:rsidRPr="006A2EA9" w:rsidRDefault="003B0222" w:rsidP="003B0222">
      <w:pPr>
        <w:spacing w:after="0" w:line="240" w:lineRule="auto"/>
        <w:jc w:val="center"/>
        <w:rPr>
          <w:rFonts w:ascii="Times New Roman" w:hAnsi="Times New Roman"/>
          <w:b/>
          <w:sz w:val="24"/>
          <w:szCs w:val="24"/>
        </w:rPr>
      </w:pPr>
      <w:r w:rsidRPr="006A2EA9">
        <w:rPr>
          <w:rFonts w:ascii="Times New Roman" w:hAnsi="Times New Roman"/>
          <w:b/>
          <w:sz w:val="24"/>
          <w:szCs w:val="24"/>
        </w:rPr>
        <w:t>REQUEST FOR PRE-APPROVAL OF COLLEGE CREDITS</w:t>
      </w:r>
    </w:p>
    <w:p w:rsidR="003B0222" w:rsidRDefault="003B0222" w:rsidP="003B0222">
      <w:pPr>
        <w:spacing w:after="0" w:line="240" w:lineRule="auto"/>
        <w:jc w:val="center"/>
        <w:rPr>
          <w:rFonts w:ascii="Times New Roman" w:hAnsi="Times New Roman"/>
          <w:sz w:val="24"/>
          <w:szCs w:val="24"/>
        </w:rPr>
      </w:pPr>
    </w:p>
    <w:p w:rsidR="003B0222" w:rsidRDefault="003B0222" w:rsidP="003B0222">
      <w:pPr>
        <w:spacing w:after="0" w:line="240" w:lineRule="auto"/>
        <w:rPr>
          <w:rFonts w:ascii="Times New Roman" w:hAnsi="Times New Roman"/>
          <w:sz w:val="24"/>
          <w:szCs w:val="24"/>
        </w:rPr>
      </w:pPr>
    </w:p>
    <w:p w:rsidR="003B0222" w:rsidRDefault="003B0222" w:rsidP="003B0222">
      <w:pPr>
        <w:spacing w:after="0" w:line="360" w:lineRule="auto"/>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INSTITUTION: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COURSE NUMBER: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COURSE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DATES OFFERED: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CREDITS: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gramStart"/>
      <w:r>
        <w:rPr>
          <w:rFonts w:ascii="Times New Roman" w:hAnsi="Times New Roman"/>
          <w:sz w:val="24"/>
          <w:szCs w:val="24"/>
        </w:rPr>
        <w:t>Quarter  (</w:t>
      </w:r>
      <w:proofErr w:type="gramEnd"/>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ab/>
        <w:t>Semester (</w:t>
      </w:r>
      <w:r>
        <w:rPr>
          <w:rFonts w:ascii="Times New Roman" w:hAnsi="Times New Roman"/>
          <w:sz w:val="24"/>
          <w:szCs w:val="24"/>
          <w:u w:val="single"/>
        </w:rPr>
        <w:t xml:space="preserve">            </w:t>
      </w:r>
      <w:r>
        <w:rPr>
          <w:rFonts w:ascii="Times New Roman" w:hAnsi="Times New Roman"/>
          <w:sz w:val="24"/>
          <w:szCs w:val="24"/>
        </w:rPr>
        <w:t>)</w:t>
      </w:r>
    </w:p>
    <w:p w:rsidR="003B0222" w:rsidRDefault="003B0222" w:rsidP="003B0222">
      <w:pPr>
        <w:spacing w:after="0" w:line="240" w:lineRule="auto"/>
        <w:rPr>
          <w:rFonts w:ascii="Times New Roman" w:hAnsi="Times New Roman"/>
          <w:sz w:val="24"/>
          <w:szCs w:val="24"/>
        </w:rPr>
      </w:pPr>
    </w:p>
    <w:p w:rsidR="003B0222" w:rsidRDefault="003B0222" w:rsidP="003B0222">
      <w:pPr>
        <w:spacing w:after="0" w:line="240" w:lineRule="auto"/>
        <w:rPr>
          <w:rFonts w:ascii="Times New Roman" w:hAnsi="Times New Roman"/>
          <w:sz w:val="24"/>
          <w:szCs w:val="24"/>
        </w:rPr>
      </w:pPr>
      <w:r>
        <w:rPr>
          <w:rFonts w:ascii="Times New Roman" w:hAnsi="Times New Roman"/>
          <w:sz w:val="24"/>
          <w:szCs w:val="24"/>
        </w:rPr>
        <w:t xml:space="preserve">Graduate Credit    </w:t>
      </w:r>
      <w:r>
        <w:rPr>
          <w:rFonts w:ascii="Times New Roman" w:hAnsi="Times New Roman"/>
          <w:sz w:val="24"/>
          <w:szCs w:val="24"/>
          <w:u w:val="single"/>
        </w:rPr>
        <w:t xml:space="preserve">          </w:t>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Pr>
          <w:rFonts w:ascii="Times New Roman" w:hAnsi="Times New Roman"/>
          <w:sz w:val="24"/>
          <w:szCs w:val="24"/>
        </w:rPr>
        <w:t xml:space="preserve"> No</w:t>
      </w:r>
    </w:p>
    <w:p w:rsidR="003B0222" w:rsidRDefault="003B0222" w:rsidP="003B0222">
      <w:pPr>
        <w:spacing w:after="0" w:line="240" w:lineRule="auto"/>
        <w:rPr>
          <w:rFonts w:ascii="Times New Roman" w:hAnsi="Times New Roman"/>
          <w:sz w:val="24"/>
          <w:szCs w:val="24"/>
        </w:rPr>
      </w:pPr>
    </w:p>
    <w:p w:rsidR="003B0222" w:rsidRDefault="003B0222" w:rsidP="003B0222">
      <w:pPr>
        <w:spacing w:after="0" w:line="240" w:lineRule="auto"/>
        <w:rPr>
          <w:rFonts w:ascii="Times New Roman" w:hAnsi="Times New Roman"/>
          <w:sz w:val="24"/>
          <w:szCs w:val="24"/>
        </w:rPr>
      </w:pPr>
      <w:r>
        <w:rPr>
          <w:rFonts w:ascii="Times New Roman" w:hAnsi="Times New Roman"/>
          <w:sz w:val="24"/>
          <w:szCs w:val="24"/>
        </w:rPr>
        <w:t>Explain how course will be germane to employee’s area of BRIC responsibility:</w:t>
      </w:r>
    </w:p>
    <w:p w:rsidR="003B0222" w:rsidRDefault="003B0222" w:rsidP="003B0222">
      <w:pPr>
        <w:spacing w:after="0" w:line="240" w:lineRule="auto"/>
        <w:rPr>
          <w:rFonts w:ascii="Times New Roman" w:hAnsi="Times New Roman"/>
          <w:sz w:val="24"/>
          <w:szCs w:val="24"/>
        </w:rPr>
      </w:pPr>
    </w:p>
    <w:p w:rsidR="003B0222" w:rsidRDefault="003B0222" w:rsidP="003B0222">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Approved</w:t>
      </w:r>
    </w:p>
    <w:p w:rsidR="003B0222" w:rsidRDefault="003B0222" w:rsidP="003B0222">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Not Approved</w:t>
      </w:r>
    </w:p>
    <w:p w:rsidR="003B0222" w:rsidRDefault="003B0222" w:rsidP="003B0222">
      <w:pPr>
        <w:spacing w:after="0" w:line="240" w:lineRule="auto"/>
        <w:rPr>
          <w:rFonts w:ascii="Times New Roman" w:hAnsi="Times New Roman"/>
          <w:sz w:val="24"/>
          <w:szCs w:val="24"/>
        </w:rPr>
      </w:pPr>
    </w:p>
    <w:p w:rsidR="003B0222" w:rsidRDefault="003B0222" w:rsidP="003B0222">
      <w:pPr>
        <w:spacing w:after="0" w:line="240" w:lineRule="auto"/>
        <w:rPr>
          <w:rFonts w:ascii="Times New Roman" w:hAnsi="Times New Roman"/>
          <w:sz w:val="24"/>
          <w:szCs w:val="24"/>
          <w:u w:val="single"/>
        </w:rPr>
      </w:pPr>
      <w:r>
        <w:rPr>
          <w:rFonts w:ascii="Times New Roman" w:hAnsi="Times New Roman"/>
          <w:sz w:val="24"/>
          <w:szCs w:val="24"/>
        </w:rPr>
        <w:t xml:space="preserve">Director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0222" w:rsidRDefault="003B0222" w:rsidP="003B0222">
      <w:pPr>
        <w:spacing w:after="0" w:line="240" w:lineRule="auto"/>
        <w:rPr>
          <w:rFonts w:ascii="Times New Roman" w:hAnsi="Times New Roman"/>
          <w:sz w:val="24"/>
          <w:szCs w:val="24"/>
          <w:u w:val="single"/>
        </w:rPr>
      </w:pPr>
    </w:p>
    <w:p w:rsidR="003B0222" w:rsidRPr="006A2EA9" w:rsidRDefault="003B0222" w:rsidP="003B0222">
      <w:pPr>
        <w:spacing w:after="0" w:line="240" w:lineRule="auto"/>
        <w:rPr>
          <w:rFonts w:ascii="Times New Roman" w:hAnsi="Times New Roman"/>
          <w:sz w:val="20"/>
          <w:szCs w:val="20"/>
        </w:rPr>
      </w:pPr>
      <w:r w:rsidRPr="006A2EA9">
        <w:rPr>
          <w:rFonts w:ascii="Times New Roman" w:hAnsi="Times New Roman"/>
          <w:sz w:val="20"/>
          <w:szCs w:val="20"/>
        </w:rPr>
        <w:t>BRIC Collective Bargaining Agreement</w:t>
      </w:r>
    </w:p>
    <w:p w:rsidR="003B0222" w:rsidRPr="006A2EA9" w:rsidRDefault="003B0222" w:rsidP="003B0222">
      <w:pPr>
        <w:spacing w:after="0" w:line="240" w:lineRule="auto"/>
        <w:rPr>
          <w:rFonts w:ascii="Times New Roman" w:hAnsi="Times New Roman"/>
          <w:sz w:val="20"/>
          <w:szCs w:val="20"/>
        </w:rPr>
      </w:pPr>
      <w:r w:rsidRPr="006A2EA9">
        <w:rPr>
          <w:rFonts w:ascii="Times New Roman" w:hAnsi="Times New Roman"/>
          <w:sz w:val="20"/>
          <w:szCs w:val="20"/>
          <w:u w:val="single"/>
        </w:rPr>
        <w:t>Article VI, Section 2, Subdivision 1</w:t>
      </w:r>
      <w:r w:rsidRPr="006A2EA9">
        <w:rPr>
          <w:rFonts w:ascii="Times New Roman" w:hAnsi="Times New Roman"/>
          <w:sz w:val="20"/>
          <w:szCs w:val="20"/>
        </w:rPr>
        <w:t xml:space="preserve">.  Credits which will be used for advancement on the salary guide will receive prior </w:t>
      </w:r>
      <w:r w:rsidRPr="006A2EA9">
        <w:rPr>
          <w:rFonts w:ascii="Times New Roman" w:hAnsi="Times New Roman"/>
          <w:sz w:val="20"/>
          <w:szCs w:val="20"/>
          <w:u w:val="single"/>
        </w:rPr>
        <w:t>written</w:t>
      </w:r>
      <w:r w:rsidRPr="006A2EA9">
        <w:rPr>
          <w:rFonts w:ascii="Times New Roman" w:hAnsi="Times New Roman"/>
          <w:sz w:val="20"/>
          <w:szCs w:val="20"/>
        </w:rPr>
        <w:t xml:space="preserve"> approval from the Director of Special Education. The request shall be submitted in written form. Those credits must be found to be germane to the </w:t>
      </w:r>
      <w:proofErr w:type="gramStart"/>
      <w:r w:rsidRPr="006A2EA9">
        <w:rPr>
          <w:rFonts w:ascii="Times New Roman" w:hAnsi="Times New Roman"/>
          <w:sz w:val="20"/>
          <w:szCs w:val="20"/>
        </w:rPr>
        <w:t>employees</w:t>
      </w:r>
      <w:proofErr w:type="gramEnd"/>
      <w:r w:rsidRPr="006A2EA9">
        <w:rPr>
          <w:rFonts w:ascii="Times New Roman" w:hAnsi="Times New Roman"/>
          <w:sz w:val="20"/>
          <w:szCs w:val="20"/>
        </w:rPr>
        <w:t xml:space="preserve"> area of BRIC responsibility, as determined by the Director. All courses must be graduate level courses, except that undergraduate work may be specifically approved by the Executive Board. All courses must receive a grade equivalent of B or higher and/or a pass in a pass/fail course in order to receive credit on the salary sch</w:t>
      </w:r>
      <w:r>
        <w:rPr>
          <w:rFonts w:ascii="Times New Roman" w:hAnsi="Times New Roman"/>
          <w:sz w:val="20"/>
          <w:szCs w:val="20"/>
        </w:rPr>
        <w:t>ed</w:t>
      </w:r>
      <w:r w:rsidRPr="006A2EA9">
        <w:rPr>
          <w:rFonts w:ascii="Times New Roman" w:hAnsi="Times New Roman"/>
          <w:sz w:val="20"/>
          <w:szCs w:val="20"/>
        </w:rPr>
        <w:t>ule. No more than 5 credits m</w:t>
      </w:r>
      <w:r>
        <w:rPr>
          <w:rFonts w:ascii="Times New Roman" w:hAnsi="Times New Roman"/>
          <w:sz w:val="20"/>
          <w:szCs w:val="20"/>
        </w:rPr>
        <w:t>a</w:t>
      </w:r>
      <w:r w:rsidRPr="006A2EA9">
        <w:rPr>
          <w:rFonts w:ascii="Times New Roman" w:hAnsi="Times New Roman"/>
          <w:sz w:val="20"/>
          <w:szCs w:val="20"/>
        </w:rPr>
        <w:t>y be taken for a</w:t>
      </w:r>
      <w:r>
        <w:rPr>
          <w:rFonts w:ascii="Times New Roman" w:hAnsi="Times New Roman"/>
          <w:sz w:val="20"/>
          <w:szCs w:val="20"/>
        </w:rPr>
        <w:t xml:space="preserve"> </w:t>
      </w:r>
      <w:r w:rsidRPr="006A2EA9">
        <w:rPr>
          <w:rFonts w:ascii="Times New Roman" w:hAnsi="Times New Roman"/>
          <w:sz w:val="20"/>
          <w:szCs w:val="20"/>
        </w:rPr>
        <w:t xml:space="preserve">pass/fail grade in any lane change. </w:t>
      </w:r>
    </w:p>
    <w:p w:rsidR="003B0222" w:rsidRPr="006A2EA9" w:rsidRDefault="003B0222" w:rsidP="003B0222">
      <w:pPr>
        <w:spacing w:after="0" w:line="240" w:lineRule="auto"/>
        <w:rPr>
          <w:rFonts w:ascii="Times New Roman" w:hAnsi="Times New Roman"/>
          <w:sz w:val="20"/>
          <w:szCs w:val="20"/>
        </w:rPr>
      </w:pPr>
    </w:p>
    <w:p w:rsidR="003B0222" w:rsidRDefault="003B0222" w:rsidP="003B0222">
      <w:pPr>
        <w:spacing w:after="0" w:line="240" w:lineRule="auto"/>
        <w:rPr>
          <w:rFonts w:ascii="Times New Roman" w:hAnsi="Times New Roman" w:cs="Times New Roman"/>
          <w:w w:val="103"/>
          <w:sz w:val="18"/>
          <w:szCs w:val="18"/>
        </w:rPr>
      </w:pPr>
      <w:r w:rsidRPr="006A2EA9">
        <w:rPr>
          <w:rFonts w:ascii="Times New Roman" w:hAnsi="Times New Roman"/>
          <w:sz w:val="20"/>
          <w:szCs w:val="20"/>
        </w:rPr>
        <w:t>July 1991</w:t>
      </w:r>
      <w:r>
        <w:rPr>
          <w:rFonts w:ascii="Times New Roman" w:hAnsi="Times New Roman"/>
          <w:sz w:val="24"/>
          <w:szCs w:val="24"/>
          <w:u w:val="single"/>
        </w:rPr>
        <w:t xml:space="preserve">    </w:t>
      </w:r>
      <w:bookmarkStart w:id="0" w:name="_GoBack"/>
      <w:bookmarkEnd w:id="0"/>
    </w:p>
    <w:sectPr w:rsidR="003B0222" w:rsidSect="005A4DF7">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8F" w:rsidRDefault="00C7178F" w:rsidP="00F30596">
      <w:pPr>
        <w:spacing w:after="0" w:line="240" w:lineRule="auto"/>
      </w:pPr>
      <w:r>
        <w:separator/>
      </w:r>
    </w:p>
  </w:endnote>
  <w:endnote w:type="continuationSeparator" w:id="0">
    <w:p w:rsidR="00C7178F" w:rsidRDefault="00C7178F" w:rsidP="00F3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96" w:rsidRPr="00CD7477" w:rsidRDefault="00F30596" w:rsidP="005A4DF7">
    <w:pPr>
      <w:pStyle w:val="Footer"/>
      <w:jc w:val="center"/>
      <w:rPr>
        <w:rFonts w:ascii="Times New Roman" w:hAnsi="Times New Roman" w:cs="Times New Roman"/>
        <w:i/>
        <w:sz w:val="18"/>
        <w:szCs w:val="18"/>
      </w:rPr>
    </w:pPr>
    <w:r w:rsidRPr="00CD7477">
      <w:rPr>
        <w:rFonts w:ascii="Times New Roman" w:hAnsi="Times New Roman" w:cs="Times New Roman"/>
        <w:i/>
        <w:sz w:val="18"/>
        <w:szCs w:val="18"/>
      </w:rPr>
      <w:t>COMPREHENSIVE SPECIAL EDUCATION SERVICES FOR NORTH CENTRAL MINNESOTA SCHOOLS</w:t>
    </w:r>
  </w:p>
  <w:p w:rsidR="00F30596" w:rsidRDefault="00F3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8F" w:rsidRDefault="00C7178F" w:rsidP="00F30596">
      <w:pPr>
        <w:spacing w:after="0" w:line="240" w:lineRule="auto"/>
      </w:pPr>
      <w:r>
        <w:separator/>
      </w:r>
    </w:p>
  </w:footnote>
  <w:footnote w:type="continuationSeparator" w:id="0">
    <w:p w:rsidR="00C7178F" w:rsidRDefault="00C7178F" w:rsidP="00F30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07603"/>
    <w:multiLevelType w:val="hybridMultilevel"/>
    <w:tmpl w:val="AF20F06C"/>
    <w:lvl w:ilvl="0" w:tplc="BD6693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D"/>
    <w:rsid w:val="00027EBC"/>
    <w:rsid w:val="00105740"/>
    <w:rsid w:val="0013640D"/>
    <w:rsid w:val="001B71F1"/>
    <w:rsid w:val="001B7F43"/>
    <w:rsid w:val="00202142"/>
    <w:rsid w:val="00223EEE"/>
    <w:rsid w:val="00234F9F"/>
    <w:rsid w:val="002927A3"/>
    <w:rsid w:val="002B1480"/>
    <w:rsid w:val="002D7F1D"/>
    <w:rsid w:val="00312DC7"/>
    <w:rsid w:val="00365230"/>
    <w:rsid w:val="003B0222"/>
    <w:rsid w:val="003C37EA"/>
    <w:rsid w:val="003C53E0"/>
    <w:rsid w:val="003F1632"/>
    <w:rsid w:val="00515A69"/>
    <w:rsid w:val="005A4DF7"/>
    <w:rsid w:val="005B1878"/>
    <w:rsid w:val="0060377C"/>
    <w:rsid w:val="00622D28"/>
    <w:rsid w:val="0067061D"/>
    <w:rsid w:val="00723D4D"/>
    <w:rsid w:val="00762A75"/>
    <w:rsid w:val="00766151"/>
    <w:rsid w:val="007B34AA"/>
    <w:rsid w:val="007F3BC9"/>
    <w:rsid w:val="008374E1"/>
    <w:rsid w:val="00844244"/>
    <w:rsid w:val="00864776"/>
    <w:rsid w:val="008839E1"/>
    <w:rsid w:val="009E6051"/>
    <w:rsid w:val="009F1FEE"/>
    <w:rsid w:val="00A70318"/>
    <w:rsid w:val="00AA5BBF"/>
    <w:rsid w:val="00AF49FC"/>
    <w:rsid w:val="00B12598"/>
    <w:rsid w:val="00B34122"/>
    <w:rsid w:val="00BA173F"/>
    <w:rsid w:val="00C00D81"/>
    <w:rsid w:val="00C153C0"/>
    <w:rsid w:val="00C7178F"/>
    <w:rsid w:val="00CD7477"/>
    <w:rsid w:val="00CF6DD2"/>
    <w:rsid w:val="00D05842"/>
    <w:rsid w:val="00D5542D"/>
    <w:rsid w:val="00D91C2E"/>
    <w:rsid w:val="00F04902"/>
    <w:rsid w:val="00F2757F"/>
    <w:rsid w:val="00F30596"/>
    <w:rsid w:val="00F703B3"/>
    <w:rsid w:val="00F762E6"/>
    <w:rsid w:val="00F77DE0"/>
    <w:rsid w:val="00FA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AD538-0347-4A4E-AE53-270F1AA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51"/>
    <w:rPr>
      <w:rFonts w:ascii="Tahoma" w:hAnsi="Tahoma" w:cs="Tahoma"/>
      <w:sz w:val="16"/>
      <w:szCs w:val="16"/>
    </w:rPr>
  </w:style>
  <w:style w:type="paragraph" w:customStyle="1" w:styleId="9-arial">
    <w:name w:val="9-arial"/>
    <w:basedOn w:val="Normal"/>
    <w:uiPriority w:val="99"/>
    <w:rsid w:val="00766151"/>
    <w:pPr>
      <w:autoSpaceDE w:val="0"/>
      <w:autoSpaceDN w:val="0"/>
      <w:adjustRightInd w:val="0"/>
      <w:spacing w:after="0" w:line="288" w:lineRule="auto"/>
      <w:jc w:val="center"/>
      <w:textAlignment w:val="center"/>
    </w:pPr>
    <w:rPr>
      <w:rFonts w:ascii="Arial" w:hAnsi="Arial" w:cs="Arial"/>
      <w:color w:val="000000"/>
      <w:sz w:val="18"/>
      <w:szCs w:val="18"/>
    </w:rPr>
  </w:style>
  <w:style w:type="paragraph" w:customStyle="1" w:styleId="NoParagraphStyle">
    <w:name w:val="[No Paragraph Style]"/>
    <w:rsid w:val="0076615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51"/>
    <w:rPr>
      <w:color w:val="0000FF" w:themeColor="hyperlink"/>
      <w:u w:val="single"/>
    </w:rPr>
  </w:style>
  <w:style w:type="paragraph" w:styleId="FootnoteText">
    <w:name w:val="footnote text"/>
    <w:basedOn w:val="Normal"/>
    <w:link w:val="FootnoteTextChar"/>
    <w:uiPriority w:val="99"/>
    <w:semiHidden/>
    <w:unhideWhenUsed/>
    <w:rsid w:val="00F3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596"/>
    <w:rPr>
      <w:sz w:val="20"/>
      <w:szCs w:val="20"/>
    </w:rPr>
  </w:style>
  <w:style w:type="character" w:styleId="FootnoteReference">
    <w:name w:val="footnote reference"/>
    <w:basedOn w:val="DefaultParagraphFont"/>
    <w:uiPriority w:val="99"/>
    <w:semiHidden/>
    <w:unhideWhenUsed/>
    <w:rsid w:val="00F30596"/>
    <w:rPr>
      <w:vertAlign w:val="superscript"/>
    </w:rPr>
  </w:style>
  <w:style w:type="paragraph" w:styleId="Header">
    <w:name w:val="header"/>
    <w:basedOn w:val="Normal"/>
    <w:link w:val="HeaderChar"/>
    <w:uiPriority w:val="99"/>
    <w:unhideWhenUsed/>
    <w:rsid w:val="00F3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96"/>
  </w:style>
  <w:style w:type="paragraph" w:styleId="Footer">
    <w:name w:val="footer"/>
    <w:basedOn w:val="Normal"/>
    <w:link w:val="FooterChar"/>
    <w:uiPriority w:val="99"/>
    <w:unhideWhenUsed/>
    <w:rsid w:val="00F3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96"/>
  </w:style>
  <w:style w:type="paragraph" w:styleId="NoSpacing">
    <w:name w:val="No Spacing"/>
    <w:uiPriority w:val="1"/>
    <w:qFormat/>
    <w:rsid w:val="00FA00C3"/>
    <w:pPr>
      <w:spacing w:after="0" w:line="240" w:lineRule="auto"/>
    </w:pPr>
  </w:style>
  <w:style w:type="paragraph" w:styleId="ListParagraph">
    <w:name w:val="List Paragraph"/>
    <w:basedOn w:val="Normal"/>
    <w:uiPriority w:val="34"/>
    <w:qFormat/>
    <w:rsid w:val="00FA00C3"/>
    <w:pPr>
      <w:spacing w:after="160" w:line="254" w:lineRule="auto"/>
      <w:ind w:left="720"/>
      <w:contextualSpacing/>
    </w:pPr>
  </w:style>
  <w:style w:type="character" w:styleId="Emphasis">
    <w:name w:val="Emphasis"/>
    <w:basedOn w:val="DefaultParagraphFont"/>
    <w:uiPriority w:val="20"/>
    <w:qFormat/>
    <w:rsid w:val="0022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90202">
      <w:bodyDiv w:val="1"/>
      <w:marLeft w:val="0"/>
      <w:marRight w:val="0"/>
      <w:marTop w:val="0"/>
      <w:marBottom w:val="0"/>
      <w:divBdr>
        <w:top w:val="none" w:sz="0" w:space="0" w:color="auto"/>
        <w:left w:val="none" w:sz="0" w:space="0" w:color="auto"/>
        <w:bottom w:val="none" w:sz="0" w:space="0" w:color="auto"/>
        <w:right w:val="none" w:sz="0" w:space="0" w:color="auto"/>
      </w:divBdr>
    </w:div>
    <w:div w:id="945304795">
      <w:bodyDiv w:val="1"/>
      <w:marLeft w:val="0"/>
      <w:marRight w:val="0"/>
      <w:marTop w:val="0"/>
      <w:marBottom w:val="0"/>
      <w:divBdr>
        <w:top w:val="none" w:sz="0" w:space="0" w:color="auto"/>
        <w:left w:val="none" w:sz="0" w:space="0" w:color="auto"/>
        <w:bottom w:val="none" w:sz="0" w:space="0" w:color="auto"/>
        <w:right w:val="none" w:sz="0" w:space="0" w:color="auto"/>
      </w:divBdr>
      <w:divsChild>
        <w:div w:id="198513362">
          <w:marLeft w:val="0"/>
          <w:marRight w:val="0"/>
          <w:marTop w:val="0"/>
          <w:marBottom w:val="0"/>
          <w:divBdr>
            <w:top w:val="none" w:sz="0" w:space="0" w:color="auto"/>
            <w:left w:val="none" w:sz="0" w:space="0" w:color="auto"/>
            <w:bottom w:val="none" w:sz="0" w:space="0" w:color="auto"/>
            <w:right w:val="none" w:sz="0" w:space="0" w:color="auto"/>
          </w:divBdr>
        </w:div>
        <w:div w:id="556938986">
          <w:marLeft w:val="0"/>
          <w:marRight w:val="0"/>
          <w:marTop w:val="0"/>
          <w:marBottom w:val="0"/>
          <w:divBdr>
            <w:top w:val="none" w:sz="0" w:space="0" w:color="auto"/>
            <w:left w:val="none" w:sz="0" w:space="0" w:color="auto"/>
            <w:bottom w:val="none" w:sz="0" w:space="0" w:color="auto"/>
            <w:right w:val="none" w:sz="0" w:space="0" w:color="auto"/>
          </w:divBdr>
        </w:div>
        <w:div w:id="1135836507">
          <w:marLeft w:val="0"/>
          <w:marRight w:val="0"/>
          <w:marTop w:val="0"/>
          <w:marBottom w:val="0"/>
          <w:divBdr>
            <w:top w:val="none" w:sz="0" w:space="0" w:color="auto"/>
            <w:left w:val="none" w:sz="0" w:space="0" w:color="auto"/>
            <w:bottom w:val="none" w:sz="0" w:space="0" w:color="auto"/>
            <w:right w:val="none" w:sz="0" w:space="0" w:color="auto"/>
          </w:divBdr>
        </w:div>
        <w:div w:id="656958485">
          <w:marLeft w:val="0"/>
          <w:marRight w:val="0"/>
          <w:marTop w:val="0"/>
          <w:marBottom w:val="0"/>
          <w:divBdr>
            <w:top w:val="none" w:sz="0" w:space="0" w:color="auto"/>
            <w:left w:val="none" w:sz="0" w:space="0" w:color="auto"/>
            <w:bottom w:val="none" w:sz="0" w:space="0" w:color="auto"/>
            <w:right w:val="none" w:sz="0" w:space="0" w:color="auto"/>
          </w:divBdr>
        </w:div>
        <w:div w:id="497504855">
          <w:marLeft w:val="0"/>
          <w:marRight w:val="0"/>
          <w:marTop w:val="0"/>
          <w:marBottom w:val="0"/>
          <w:divBdr>
            <w:top w:val="none" w:sz="0" w:space="0" w:color="auto"/>
            <w:left w:val="none" w:sz="0" w:space="0" w:color="auto"/>
            <w:bottom w:val="none" w:sz="0" w:space="0" w:color="auto"/>
            <w:right w:val="none" w:sz="0" w:space="0" w:color="auto"/>
          </w:divBdr>
        </w:div>
        <w:div w:id="1916938619">
          <w:marLeft w:val="0"/>
          <w:marRight w:val="0"/>
          <w:marTop w:val="0"/>
          <w:marBottom w:val="0"/>
          <w:divBdr>
            <w:top w:val="none" w:sz="0" w:space="0" w:color="auto"/>
            <w:left w:val="none" w:sz="0" w:space="0" w:color="auto"/>
            <w:bottom w:val="none" w:sz="0" w:space="0" w:color="auto"/>
            <w:right w:val="none" w:sz="0" w:space="0" w:color="auto"/>
          </w:divBdr>
        </w:div>
        <w:div w:id="1838691453">
          <w:marLeft w:val="0"/>
          <w:marRight w:val="0"/>
          <w:marTop w:val="0"/>
          <w:marBottom w:val="0"/>
          <w:divBdr>
            <w:top w:val="none" w:sz="0" w:space="0" w:color="auto"/>
            <w:left w:val="none" w:sz="0" w:space="0" w:color="auto"/>
            <w:bottom w:val="none" w:sz="0" w:space="0" w:color="auto"/>
            <w:right w:val="none" w:sz="0" w:space="0" w:color="auto"/>
          </w:divBdr>
        </w:div>
        <w:div w:id="1160459703">
          <w:marLeft w:val="0"/>
          <w:marRight w:val="0"/>
          <w:marTop w:val="0"/>
          <w:marBottom w:val="0"/>
          <w:divBdr>
            <w:top w:val="none" w:sz="0" w:space="0" w:color="auto"/>
            <w:left w:val="none" w:sz="0" w:space="0" w:color="auto"/>
            <w:bottom w:val="none" w:sz="0" w:space="0" w:color="auto"/>
            <w:right w:val="none" w:sz="0" w:space="0" w:color="auto"/>
          </w:divBdr>
        </w:div>
      </w:divsChild>
    </w:div>
    <w:div w:id="16984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c-k12.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Temporary%20Internet%20Files\Content.Outlook\YKBZHCVJ\BEMIDJI%20REGIONAL%20INTERDISTRICT%20COUNCI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CA3F-3720-4EBE-ADBB-2B059E69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BEMIDJI REGIONAL INTERDISTRICT COUNCIL-template.dotx</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Sarah</cp:lastModifiedBy>
  <cp:revision>2</cp:revision>
  <cp:lastPrinted>2014-09-19T13:59:00Z</cp:lastPrinted>
  <dcterms:created xsi:type="dcterms:W3CDTF">2018-08-27T14:36:00Z</dcterms:created>
  <dcterms:modified xsi:type="dcterms:W3CDTF">2018-08-27T14:36:00Z</dcterms:modified>
</cp:coreProperties>
</file>